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454E"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r w:rsidRPr="00645152">
        <w:rPr>
          <w:rFonts w:ascii="Arial" w:eastAsia="Times New Roman" w:hAnsi="Arial" w:cs="Times New Roman"/>
          <w:sz w:val="28"/>
          <w:szCs w:val="28"/>
          <w:lang w:eastAsia="de-DE"/>
        </w:rPr>
        <w:t>Landeskirchlicher Preis im Fach Evangelische Religionslehre</w:t>
      </w:r>
    </w:p>
    <w:p w14:paraId="0E31A046"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20DE563A"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14:paraId="0C9EBCC6"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40BCB944" w14:textId="77777777"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14:paraId="231C4E88"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76149514" wp14:editId="0EA80BCB">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Evang. Religionslehre erzielt hat. In jeder Schule kann der Preis nur einmal pro Schuljahr vergeben werden.</w:t>
      </w:r>
    </w:p>
    <w:p w14:paraId="0FFD6F4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Württembergischen Pfarrer, Religionslehrer und Theologieprofessor Paul Schempp (1900 – 1959) benannt. </w:t>
      </w:r>
    </w:p>
    <w:p w14:paraId="08A3CA26"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E8EB9DF"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14:paraId="147D5DF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14:paraId="288B21FA"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14:paraId="7CA34BB5"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proofErr w:type="gramStart"/>
      <w:r w:rsidRPr="00645152">
        <w:rPr>
          <w:rFonts w:ascii="Arial" w:eastAsia="Times New Roman" w:hAnsi="Arial" w:cs="Times New Roman"/>
          <w:b/>
          <w:szCs w:val="20"/>
          <w:lang w:eastAsia="de-DE"/>
        </w:rPr>
        <w:t>allgemein bildenden</w:t>
      </w:r>
      <w:proofErr w:type="gramEnd"/>
      <w:r w:rsidRPr="00645152">
        <w:rPr>
          <w:rFonts w:ascii="Arial" w:eastAsia="Times New Roman" w:hAnsi="Arial" w:cs="Times New Roman"/>
          <w:b/>
          <w:szCs w:val="20"/>
          <w:lang w:eastAsia="de-DE"/>
        </w:rPr>
        <w:t xml:space="preserve"> und beruflichen Gymnasien</w:t>
      </w:r>
      <w:r w:rsidRPr="00645152">
        <w:rPr>
          <w:rFonts w:ascii="Arial" w:eastAsia="Times New Roman" w:hAnsi="Arial" w:cs="Times New Roman"/>
          <w:szCs w:val="20"/>
          <w:lang w:eastAsia="de-DE"/>
        </w:rPr>
        <w:t>: Engagement und Leistungen in Religionslehre, die im Zeugnis der Allgemeinen Hochschulreife mit der Note „sehr gut“ bewertet wurden. Dazu zählen die Leistungen in den Jahrgangsstufen insgesamt, ggf. eine besonderen Lernleistung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Evang.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14:paraId="1F9C616E" w14:textId="77777777"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14:paraId="4D528A68"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14:paraId="7294A2A0"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B2FD514"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14:paraId="050E2AF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0B93499C"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Antrag wird bei der zuständigen Schuldekanin / dem zuständigen Schuldekan gestellt und enthält Angaben </w:t>
      </w:r>
      <w:proofErr w:type="gramStart"/>
      <w:r w:rsidRPr="00645152">
        <w:rPr>
          <w:rFonts w:ascii="Arial" w:eastAsia="Times New Roman" w:hAnsi="Arial" w:cs="Times New Roman"/>
          <w:szCs w:val="20"/>
          <w:lang w:eastAsia="de-DE"/>
        </w:rPr>
        <w:t>über Name</w:t>
      </w:r>
      <w:proofErr w:type="gramEnd"/>
      <w:r w:rsidRPr="00645152">
        <w:rPr>
          <w:rFonts w:ascii="Arial" w:eastAsia="Times New Roman" w:hAnsi="Arial" w:cs="Times New Roman"/>
          <w:szCs w:val="20"/>
          <w:lang w:eastAsia="de-DE"/>
        </w:rPr>
        <w:t xml:space="preserve"> der Schule, Schulart (sofern diese nicht eindeutig aus dem Namen der Schule hervorgeht), Name und Wohnort des Schülers / der Schülerin und die erbrachte Leistung.</w:t>
      </w:r>
    </w:p>
    <w:p w14:paraId="2C7B8D29"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1AE32D2C"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Buchgutschein. </w:t>
      </w:r>
    </w:p>
    <w:p w14:paraId="1848AB35"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36DCC8E7"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14:paraId="4F1405A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14:paraId="4E2AD427"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14:paraId="5C19C43E"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14:paraId="638A63D3"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Stuttgart, den 31. März 2005, geändert im April 2013 und Mai 2016</w:t>
      </w:r>
    </w:p>
    <w:p w14:paraId="4F2485AB" w14:textId="77777777"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Carmen Rivuzumwami</w:t>
      </w:r>
    </w:p>
    <w:p w14:paraId="062C8C72" w14:textId="44228B5D" w:rsidR="00645152" w:rsidRPr="007D667D" w:rsidRDefault="00645152" w:rsidP="007D667D">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sectPr w:rsidR="00645152" w:rsidRPr="007D667D"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FB4"/>
    <w:rsid w:val="0009078C"/>
    <w:rsid w:val="000B1B61"/>
    <w:rsid w:val="00143FF8"/>
    <w:rsid w:val="002C1800"/>
    <w:rsid w:val="00335F44"/>
    <w:rsid w:val="005434B3"/>
    <w:rsid w:val="00645152"/>
    <w:rsid w:val="007D667D"/>
    <w:rsid w:val="00AE3AD1"/>
    <w:rsid w:val="00C51FB4"/>
    <w:rsid w:val="00D33481"/>
    <w:rsid w:val="00E62B44"/>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EDE8"/>
  <w15:docId w15:val="{54ECE7C0-9787-4A59-849D-0DC72D65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04C72480C05D44980331F21788BE795" ma:contentTypeVersion="0" ma:contentTypeDescription="Ein neues Dokument erstellen." ma:contentTypeScope="" ma:versionID="d03819be6dc336cc4e2160a5f68e710b">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ELKW-730247771-1680</_dlc_DocId>
    <_dlc_DocIdUrl xmlns="109de6d5-470a-4c05-8aa5-7acabd33980b">
      <Url>https://www.elkw.de/SchDek/ES/_layouts/15/DocIdRedir.aspx?ID=ELKW-730247771-1680</Url>
      <Description>ELKW-730247771-1680</Description>
    </_dlc_DocIdUrl>
  </documentManagement>
</p:properties>
</file>

<file path=customXml/itemProps1.xml><?xml version="1.0" encoding="utf-8"?>
<ds:datastoreItem xmlns:ds="http://schemas.openxmlformats.org/officeDocument/2006/customXml" ds:itemID="{59BCD191-E4D5-4E85-B1B3-632B3F53323D}">
  <ds:schemaRefs>
    <ds:schemaRef ds:uri="http://schemas.microsoft.com/sharepoint/v3/contenttype/forms"/>
  </ds:schemaRefs>
</ds:datastoreItem>
</file>

<file path=customXml/itemProps2.xml><?xml version="1.0" encoding="utf-8"?>
<ds:datastoreItem xmlns:ds="http://schemas.openxmlformats.org/officeDocument/2006/customXml" ds:itemID="{E5F44D6A-95AC-4B75-ACC9-F3A34F9DD3C5}">
  <ds:schemaRefs>
    <ds:schemaRef ds:uri="http://schemas.microsoft.com/sharepoint/events"/>
  </ds:schemaRefs>
</ds:datastoreItem>
</file>

<file path=customXml/itemProps3.xml><?xml version="1.0" encoding="utf-8"?>
<ds:datastoreItem xmlns:ds="http://schemas.openxmlformats.org/officeDocument/2006/customXml" ds:itemID="{3B001ACB-70E0-4922-B1EC-B32719E3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DFDEF-5FBE-4E2E-AD43-1C77D21B9B16}">
  <ds:schemaRefs>
    <ds:schemaRef ds:uri="http://schemas.microsoft.com/office/2006/metadata/properties"/>
    <ds:schemaRef ds:uri="http://schemas.microsoft.com/office/infopath/2007/PartnerControls"/>
    <ds:schemaRef ds:uri="109de6d5-470a-4c05-8aa5-7acabd3398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Salzger, Christoph</cp:lastModifiedBy>
  <cp:revision>2</cp:revision>
  <cp:lastPrinted>2017-05-16T11:00:00Z</cp:lastPrinted>
  <dcterms:created xsi:type="dcterms:W3CDTF">2021-07-19T04:30:00Z</dcterms:created>
  <dcterms:modified xsi:type="dcterms:W3CDTF">2021-07-19T04:30:00Z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8f511386-86d2-4115-bea2-ac447b9972e7</vt:lpwstr>
  </property>
  <property fmtid="{D5CDD505-2E9C-101B-9397-08002B2CF9AE}" pid="3" name="ContentTypeId">
    <vt:lpwstr>0x010100104C72480C05D44980331F21788BE795</vt:lpwstr>
  </property>
</Properties>
</file>